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0310A7" w:rsidRPr="00CF30CB" w:rsidTr="00370ECE">
        <w:trPr>
          <w:trHeight w:val="1275"/>
        </w:trPr>
        <w:tc>
          <w:tcPr>
            <w:tcW w:w="4786" w:type="dxa"/>
            <w:hideMark/>
          </w:tcPr>
          <w:p w:rsidR="000310A7" w:rsidRPr="00CF30CB" w:rsidRDefault="000310A7" w:rsidP="00370ECE">
            <w:pPr>
              <w:pStyle w:val="a4"/>
              <w:tabs>
                <w:tab w:val="left" w:pos="709"/>
              </w:tabs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0310A7" w:rsidRPr="00CF30CB" w:rsidRDefault="000310A7" w:rsidP="00370ECE">
            <w:pPr>
              <w:pStyle w:val="a4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0310A7" w:rsidRPr="00CF30CB" w:rsidRDefault="000310A7" w:rsidP="00370ECE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0310A7" w:rsidRPr="00825203" w:rsidRDefault="000310A7" w:rsidP="00370ECE">
            <w:pPr>
              <w:rPr>
                <w:sz w:val="24"/>
                <w:szCs w:val="24"/>
              </w:rPr>
            </w:pPr>
          </w:p>
          <w:p w:rsidR="004D3A3C" w:rsidRDefault="004D3A3C" w:rsidP="004D3A3C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4D3A3C" w:rsidRDefault="004D3A3C" w:rsidP="004D3A3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МО классных руководителей </w:t>
            </w:r>
          </w:p>
          <w:p w:rsidR="000310A7" w:rsidRPr="00CF30CB" w:rsidRDefault="004D3A3C" w:rsidP="004D3A3C">
            <w:pPr>
              <w:pStyle w:val="a4"/>
              <w:rPr>
                <w:rStyle w:val="a3"/>
                <w:sz w:val="24"/>
                <w:szCs w:val="24"/>
                <w:lang w:val="tt-RU"/>
              </w:rPr>
            </w:pPr>
            <w:r w:rsidRPr="003949E6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</w:tc>
        <w:tc>
          <w:tcPr>
            <w:tcW w:w="284" w:type="dxa"/>
          </w:tcPr>
          <w:p w:rsidR="000310A7" w:rsidRPr="00CF30CB" w:rsidRDefault="000310A7" w:rsidP="00370ECE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0310A7" w:rsidRPr="00CF30CB" w:rsidRDefault="000310A7" w:rsidP="00370ECE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0310A7" w:rsidRPr="00CF30CB" w:rsidRDefault="000310A7" w:rsidP="00370ECE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0310A7" w:rsidRPr="00CF30CB" w:rsidRDefault="000310A7" w:rsidP="00370ECE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Pr="00CF30CB"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 w:rsidRPr="00CF30CB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0310A7" w:rsidRPr="00CF30CB" w:rsidRDefault="000310A7" w:rsidP="00370ECE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0310A7" w:rsidRPr="00CF30CB" w:rsidRDefault="000310A7" w:rsidP="00370ECE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0310A7" w:rsidRPr="00CF30CB" w:rsidRDefault="000310A7" w:rsidP="00370ECE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310A7" w:rsidRPr="00CF30CB" w:rsidRDefault="000310A7" w:rsidP="00370ECE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0310A7" w:rsidRDefault="000310A7" w:rsidP="000310A7">
      <w:pPr>
        <w:spacing w:line="200" w:lineRule="exact"/>
        <w:rPr>
          <w:sz w:val="24"/>
          <w:szCs w:val="24"/>
        </w:rPr>
      </w:pPr>
    </w:p>
    <w:p w:rsidR="000310A7" w:rsidRDefault="000310A7" w:rsidP="000310A7">
      <w:pPr>
        <w:spacing w:line="200" w:lineRule="exact"/>
        <w:rPr>
          <w:sz w:val="24"/>
          <w:szCs w:val="24"/>
        </w:rPr>
      </w:pPr>
    </w:p>
    <w:p w:rsidR="000310A7" w:rsidRDefault="000310A7" w:rsidP="000310A7">
      <w:pPr>
        <w:spacing w:line="200" w:lineRule="exact"/>
        <w:rPr>
          <w:sz w:val="24"/>
          <w:szCs w:val="24"/>
        </w:rPr>
      </w:pPr>
    </w:p>
    <w:p w:rsidR="000310A7" w:rsidRPr="00825203" w:rsidRDefault="000310A7" w:rsidP="000310A7">
      <w:pPr>
        <w:spacing w:line="200" w:lineRule="exact"/>
        <w:jc w:val="center"/>
        <w:rPr>
          <w:b/>
          <w:sz w:val="24"/>
          <w:szCs w:val="24"/>
        </w:rPr>
      </w:pPr>
    </w:p>
    <w:p w:rsidR="000310A7" w:rsidRPr="00825203" w:rsidRDefault="000310A7" w:rsidP="000310A7">
      <w:pPr>
        <w:spacing w:line="200" w:lineRule="exact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ПОЛОЖЕНИЕ</w:t>
      </w:r>
    </w:p>
    <w:p w:rsidR="000310A7" w:rsidRDefault="000310A7" w:rsidP="000310A7">
      <w:pPr>
        <w:spacing w:line="200" w:lineRule="exact"/>
        <w:jc w:val="center"/>
        <w:rPr>
          <w:b/>
          <w:sz w:val="24"/>
          <w:szCs w:val="24"/>
        </w:rPr>
      </w:pPr>
    </w:p>
    <w:p w:rsidR="000310A7" w:rsidRDefault="000310A7" w:rsidP="000310A7">
      <w:pPr>
        <w:spacing w:line="200" w:lineRule="exact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 xml:space="preserve">о </w:t>
      </w:r>
      <w:r>
        <w:rPr>
          <w:b/>
          <w:sz w:val="24"/>
          <w:szCs w:val="24"/>
        </w:rPr>
        <w:t>классном  часе</w:t>
      </w:r>
    </w:p>
    <w:p w:rsidR="000310A7" w:rsidRPr="00AC7A77" w:rsidRDefault="000310A7" w:rsidP="000310A7">
      <w:pPr>
        <w:spacing w:line="200" w:lineRule="exact"/>
        <w:jc w:val="center"/>
        <w:rPr>
          <w:b/>
          <w:sz w:val="24"/>
          <w:szCs w:val="24"/>
        </w:rPr>
      </w:pPr>
      <w:r w:rsidRPr="00AC7A77">
        <w:rPr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AC7A77">
        <w:rPr>
          <w:b/>
          <w:color w:val="000000"/>
          <w:sz w:val="24"/>
          <w:szCs w:val="24"/>
        </w:rPr>
        <w:t>Ново-Альметьевская</w:t>
      </w:r>
      <w:proofErr w:type="spellEnd"/>
      <w:r w:rsidRPr="00AC7A77"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 w:rsidRPr="00AC7A77">
        <w:rPr>
          <w:b/>
          <w:color w:val="000000"/>
          <w:sz w:val="24"/>
          <w:szCs w:val="24"/>
        </w:rPr>
        <w:t>Нурлатского</w:t>
      </w:r>
      <w:proofErr w:type="spellEnd"/>
      <w:r w:rsidRPr="00AC7A77"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0310A7" w:rsidRPr="00825203" w:rsidRDefault="000310A7" w:rsidP="000310A7">
      <w:pPr>
        <w:spacing w:line="200" w:lineRule="exact"/>
        <w:jc w:val="center"/>
        <w:rPr>
          <w:b/>
          <w:sz w:val="24"/>
          <w:szCs w:val="24"/>
        </w:rPr>
      </w:pPr>
    </w:p>
    <w:p w:rsidR="000310A7" w:rsidRDefault="000310A7" w:rsidP="000310A7">
      <w:pPr>
        <w:pStyle w:val="a6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1.Общие положения</w:t>
      </w:r>
    </w:p>
    <w:p w:rsidR="000310A7" w:rsidRDefault="000310A7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Классный час – это форма воспитательной работы в классе, который способствует формированию у обучающихся  системы отношений к окружающему миру.</w:t>
      </w:r>
    </w:p>
    <w:p w:rsidR="000310A7" w:rsidRDefault="000310A7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Классный час – это гибкая по своему составу и структуре форма воспитательного взаимодействия; это форма общения классного руководителя и его воспитанников, приоритетную роль в организации, которой играет педагог.</w:t>
      </w:r>
    </w:p>
    <w:p w:rsidR="000310A7" w:rsidRDefault="000310A7" w:rsidP="000310A7">
      <w:pPr>
        <w:pStyle w:val="a6"/>
        <w:rPr>
          <w:sz w:val="24"/>
          <w:szCs w:val="24"/>
        </w:rPr>
      </w:pPr>
    </w:p>
    <w:p w:rsidR="000310A7" w:rsidRPr="006C5033" w:rsidRDefault="000310A7" w:rsidP="006C5033">
      <w:pPr>
        <w:pStyle w:val="a6"/>
        <w:jc w:val="center"/>
        <w:rPr>
          <w:b/>
          <w:sz w:val="24"/>
          <w:szCs w:val="24"/>
        </w:rPr>
      </w:pPr>
      <w:r w:rsidRPr="006C5033">
        <w:rPr>
          <w:b/>
          <w:sz w:val="24"/>
          <w:szCs w:val="24"/>
        </w:rPr>
        <w:t>2.Цели и задачи классного часа.</w:t>
      </w:r>
    </w:p>
    <w:p w:rsidR="000310A7" w:rsidRDefault="000310A7" w:rsidP="000310A7">
      <w:pPr>
        <w:pStyle w:val="a6"/>
        <w:rPr>
          <w:sz w:val="24"/>
          <w:szCs w:val="24"/>
        </w:rPr>
      </w:pPr>
    </w:p>
    <w:p w:rsidR="000310A7" w:rsidRDefault="000310A7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Формировать знания по вопросам политической, экономической  и социальной жизни, о самом себе, о близких, о реальной, «живой» жизни за окном школы</w:t>
      </w:r>
      <w:r w:rsidR="006C5033">
        <w:rPr>
          <w:sz w:val="24"/>
          <w:szCs w:val="24"/>
        </w:rPr>
        <w:t>;</w:t>
      </w:r>
      <w:proofErr w:type="gramEnd"/>
    </w:p>
    <w:p w:rsidR="006C5033" w:rsidRDefault="006C5033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Формировать гражданскую позицию, нравственно – эстетических качеств личности;</w:t>
      </w:r>
    </w:p>
    <w:p w:rsidR="006C5033" w:rsidRDefault="006C5033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Научить понимать своих товарищей, пробудить желание помогать им решать проблемы, общаться, сотрудничать, взаимодействовать с ними;</w:t>
      </w:r>
    </w:p>
    <w:p w:rsidR="006C5033" w:rsidRDefault="006C5033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Создание условий становления и проявления субъективности и индивидуальности  обучающегося, его творческих способностей.</w:t>
      </w:r>
    </w:p>
    <w:p w:rsidR="006C5033" w:rsidRDefault="00042EED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Формирование эмоционально – чувствительной сферы и ценностных отношений личности ребенка;</w:t>
      </w:r>
    </w:p>
    <w:p w:rsidR="00042EED" w:rsidRDefault="00042EED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Усвоение детьми знаний, умений и навыков познавательной и практико-созидательной деятельности;</w:t>
      </w:r>
    </w:p>
    <w:p w:rsidR="00042EED" w:rsidRDefault="00042EED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Формирование классного коллектива как благоприятной среды для развития и жизнедеятельности школьников.</w:t>
      </w:r>
    </w:p>
    <w:p w:rsidR="00042EED" w:rsidRDefault="00042EED" w:rsidP="006C5033">
      <w:pPr>
        <w:pStyle w:val="a6"/>
        <w:jc w:val="both"/>
        <w:rPr>
          <w:sz w:val="24"/>
          <w:szCs w:val="24"/>
        </w:rPr>
      </w:pPr>
    </w:p>
    <w:p w:rsidR="00042EED" w:rsidRDefault="00042EED" w:rsidP="006C5033">
      <w:pPr>
        <w:pStyle w:val="a6"/>
        <w:jc w:val="both"/>
        <w:rPr>
          <w:sz w:val="24"/>
          <w:szCs w:val="24"/>
        </w:rPr>
      </w:pPr>
    </w:p>
    <w:p w:rsidR="00042EED" w:rsidRPr="00042EED" w:rsidRDefault="00042EED" w:rsidP="00042EED">
      <w:pPr>
        <w:pStyle w:val="a6"/>
        <w:jc w:val="center"/>
        <w:rPr>
          <w:b/>
          <w:sz w:val="24"/>
          <w:szCs w:val="24"/>
        </w:rPr>
      </w:pPr>
      <w:r w:rsidRPr="00042EED">
        <w:rPr>
          <w:b/>
          <w:sz w:val="24"/>
          <w:szCs w:val="24"/>
        </w:rPr>
        <w:t>3.Функции классного часа.</w:t>
      </w:r>
    </w:p>
    <w:p w:rsidR="00042EED" w:rsidRDefault="00042EED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3.1. Просветительская – расширяет круг тех знаний учащихся</w:t>
      </w:r>
      <w:r w:rsidR="000E1C00">
        <w:rPr>
          <w:sz w:val="24"/>
          <w:szCs w:val="24"/>
        </w:rPr>
        <w:t xml:space="preserve">, которые не нашли отражения </w:t>
      </w:r>
      <w:proofErr w:type="gramStart"/>
      <w:r w:rsidR="000E1C00">
        <w:rPr>
          <w:sz w:val="24"/>
          <w:szCs w:val="24"/>
        </w:rPr>
        <w:t>в</w:t>
      </w:r>
      <w:proofErr w:type="gramEnd"/>
      <w:r w:rsidR="000E1C00">
        <w:rPr>
          <w:sz w:val="24"/>
          <w:szCs w:val="24"/>
        </w:rPr>
        <w:t xml:space="preserve"> учебной программа;</w:t>
      </w:r>
    </w:p>
    <w:p w:rsidR="000E1C00" w:rsidRDefault="000E1C00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3.2.Ориентирующая – формирует определенные отношения к объектам окружающей действительности,  выработка определенной  иерархии материальных и духовных ценностей;</w:t>
      </w:r>
    </w:p>
    <w:p w:rsidR="000E1C00" w:rsidRDefault="000E1C00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3.3. Направляющая – переход  разговора о жизни в область  реальной  практики учащихся, направляя их деятельность;</w:t>
      </w:r>
    </w:p>
    <w:p w:rsidR="000E1C00" w:rsidRDefault="000E1C00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3.4. Формирующая – реализация вышеперечисленных функций; формирование привычки обдумывать и оценить  свою жизнь и самих себя; выработка умений вести групповой диалог, аргументирование своего мнения.</w:t>
      </w:r>
    </w:p>
    <w:p w:rsidR="000E1C00" w:rsidRDefault="000E1C00" w:rsidP="006C5033">
      <w:pPr>
        <w:pStyle w:val="a6"/>
        <w:jc w:val="both"/>
        <w:rPr>
          <w:sz w:val="24"/>
          <w:szCs w:val="24"/>
        </w:rPr>
      </w:pPr>
    </w:p>
    <w:p w:rsidR="000E1C00" w:rsidRPr="000739A8" w:rsidRDefault="000E1C00" w:rsidP="000739A8">
      <w:pPr>
        <w:pStyle w:val="a6"/>
        <w:jc w:val="center"/>
        <w:rPr>
          <w:b/>
          <w:sz w:val="24"/>
          <w:szCs w:val="24"/>
        </w:rPr>
      </w:pPr>
      <w:r w:rsidRPr="000739A8">
        <w:rPr>
          <w:b/>
          <w:sz w:val="24"/>
          <w:szCs w:val="24"/>
        </w:rPr>
        <w:t>4. Содержание классного часа</w:t>
      </w:r>
    </w:p>
    <w:p w:rsidR="000E1C00" w:rsidRDefault="000E1C00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Содержание, цели, задачи зависят от возрастных  особенностей и опыта обучающихся.</w:t>
      </w:r>
    </w:p>
    <w:p w:rsidR="000E1C00" w:rsidRDefault="000E1C00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определяется, когда изучен воспитанности школьников, их нравственные представления, взгляды, интересы, желания, суждения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с помощью анкет, бесед).</w:t>
      </w:r>
    </w:p>
    <w:p w:rsidR="000739A8" w:rsidRDefault="000739A8" w:rsidP="006C5033">
      <w:pPr>
        <w:pStyle w:val="a6"/>
        <w:jc w:val="both"/>
        <w:rPr>
          <w:sz w:val="24"/>
          <w:szCs w:val="24"/>
        </w:rPr>
      </w:pPr>
    </w:p>
    <w:p w:rsidR="000739A8" w:rsidRDefault="000739A8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содержанию классного часа:</w:t>
      </w:r>
    </w:p>
    <w:p w:rsidR="000739A8" w:rsidRDefault="000739A8" w:rsidP="000739A8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Классные часы должны быть построены так, чтобы в своем содержании они шли от </w:t>
      </w:r>
      <w:proofErr w:type="gramStart"/>
      <w:r>
        <w:rPr>
          <w:sz w:val="24"/>
          <w:szCs w:val="24"/>
        </w:rPr>
        <w:t>простого</w:t>
      </w:r>
      <w:proofErr w:type="gramEnd"/>
      <w:r>
        <w:rPr>
          <w:sz w:val="24"/>
          <w:szCs w:val="24"/>
        </w:rPr>
        <w:t xml:space="preserve"> к сложному, от информации к оценкам, от оценок – к суждениям.</w:t>
      </w:r>
    </w:p>
    <w:p w:rsidR="000739A8" w:rsidRDefault="000739A8" w:rsidP="000739A8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ходе классного часа  классный руководитель не должен навязывать своего мнения и своих суждений, но его возможности – проводить коррекцию и оказать помощь в поисках правильного решения.</w:t>
      </w:r>
    </w:p>
    <w:p w:rsidR="000739A8" w:rsidRDefault="000739A8" w:rsidP="000739A8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Необходимо учитывать психологические особенности  учащихся при построении содержания классного часа. В содержании классного часа должна быть динамика видов деятельности, вопросов, информации.</w:t>
      </w:r>
    </w:p>
    <w:p w:rsidR="000739A8" w:rsidRDefault="000739A8" w:rsidP="000739A8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Классный час, независимо от своих разновидностей, должен нести положительный эмоциональный заряд, он должен развивать чувства обучающихся, положительные эмоции.</w:t>
      </w:r>
    </w:p>
    <w:p w:rsidR="000739A8" w:rsidRDefault="000739A8" w:rsidP="000739A8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содержании классного часа необходимо обратить внимание на итоговую часть. Классный час должен содержать момент, когда ребенок сможет оценить и сам классный час, и время, потраченное на него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и свое отношение к данному часу.</w:t>
      </w:r>
    </w:p>
    <w:p w:rsidR="000739A8" w:rsidRDefault="000739A8" w:rsidP="000739A8">
      <w:pPr>
        <w:jc w:val="both"/>
        <w:rPr>
          <w:sz w:val="24"/>
          <w:szCs w:val="24"/>
        </w:rPr>
      </w:pPr>
    </w:p>
    <w:p w:rsidR="000739A8" w:rsidRPr="009731CF" w:rsidRDefault="000739A8" w:rsidP="009731CF">
      <w:pPr>
        <w:jc w:val="center"/>
        <w:rPr>
          <w:b/>
          <w:sz w:val="24"/>
          <w:szCs w:val="24"/>
        </w:rPr>
      </w:pPr>
      <w:r w:rsidRPr="009731CF">
        <w:rPr>
          <w:b/>
          <w:sz w:val="24"/>
          <w:szCs w:val="24"/>
        </w:rPr>
        <w:t>5.Структура классного часа</w:t>
      </w:r>
    </w:p>
    <w:p w:rsidR="009731CF" w:rsidRDefault="000739A8" w:rsidP="009731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Классный час состоит из нескольких частей.</w:t>
      </w:r>
      <w:r w:rsidRPr="000739A8">
        <w:rPr>
          <w:sz w:val="24"/>
          <w:szCs w:val="24"/>
        </w:rPr>
        <w:t xml:space="preserve">  </w:t>
      </w:r>
    </w:p>
    <w:p w:rsidR="009731CF" w:rsidRDefault="009731CF" w:rsidP="009731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- вступительная часть – постановка вопроса;</w:t>
      </w:r>
    </w:p>
    <w:p w:rsidR="009731CF" w:rsidRDefault="009731CF" w:rsidP="009731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основная (содержательная) часть – материал для решения вопроса;</w:t>
      </w:r>
    </w:p>
    <w:p w:rsidR="009731CF" w:rsidRDefault="009731CF" w:rsidP="009731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- заключительная часть – решение вопроса и определение его жизненного значения.</w:t>
      </w:r>
    </w:p>
    <w:p w:rsidR="001350CF" w:rsidRDefault="009731CF" w:rsidP="009731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к классному часу классный руководитель должен выполнить следующее:</w:t>
      </w:r>
    </w:p>
    <w:p w:rsidR="001350CF" w:rsidRDefault="001350CF" w:rsidP="009731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определение темы классного часа, формулировка его целей исходя  из задач </w:t>
      </w:r>
    </w:p>
    <w:p w:rsidR="001350CF" w:rsidRDefault="001350CF" w:rsidP="009731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воспитательной работы с коллективом;</w:t>
      </w:r>
      <w:r w:rsidR="009731CF">
        <w:rPr>
          <w:sz w:val="24"/>
          <w:szCs w:val="24"/>
        </w:rPr>
        <w:t xml:space="preserve"> </w:t>
      </w:r>
      <w:r w:rsidR="000739A8" w:rsidRPr="000739A8">
        <w:rPr>
          <w:sz w:val="24"/>
          <w:szCs w:val="24"/>
        </w:rPr>
        <w:t xml:space="preserve"> </w:t>
      </w:r>
    </w:p>
    <w:p w:rsidR="001350CF" w:rsidRDefault="001350CF" w:rsidP="009731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тщательный отбор материала с учетом поставленных целей и задач, исходя </w:t>
      </w:r>
      <w:proofErr w:type="gramStart"/>
      <w:r>
        <w:rPr>
          <w:sz w:val="24"/>
          <w:szCs w:val="24"/>
        </w:rPr>
        <w:t>из</w:t>
      </w:r>
      <w:proofErr w:type="gramEnd"/>
      <w:r>
        <w:rPr>
          <w:sz w:val="24"/>
          <w:szCs w:val="24"/>
        </w:rPr>
        <w:t xml:space="preserve"> </w:t>
      </w:r>
    </w:p>
    <w:p w:rsidR="000739A8" w:rsidRDefault="001350CF" w:rsidP="009731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требований </w:t>
      </w:r>
      <w:r w:rsidR="000739A8" w:rsidRPr="000739A8">
        <w:rPr>
          <w:sz w:val="24"/>
          <w:szCs w:val="24"/>
        </w:rPr>
        <w:t xml:space="preserve"> </w:t>
      </w:r>
      <w:r w:rsidR="007462C0">
        <w:rPr>
          <w:sz w:val="24"/>
          <w:szCs w:val="24"/>
        </w:rPr>
        <w:t>к содержанию классного часа;</w:t>
      </w:r>
    </w:p>
    <w:p w:rsidR="007462C0" w:rsidRDefault="007462C0" w:rsidP="009731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- составление плана подготовки проведения классного часа;</w:t>
      </w:r>
    </w:p>
    <w:p w:rsidR="007462C0" w:rsidRDefault="007462C0" w:rsidP="009731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подбор наглядных пособий, музыкального оформления, подготовку помещения, </w:t>
      </w:r>
    </w:p>
    <w:p w:rsidR="007462C0" w:rsidRDefault="007462C0" w:rsidP="007462C0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создание обстановки, благоприятной для рассмотрения вопроса, </w:t>
      </w:r>
      <w:proofErr w:type="gramStart"/>
      <w:r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 xml:space="preserve">     </w:t>
      </w:r>
    </w:p>
    <w:p w:rsidR="007462C0" w:rsidRDefault="007462C0" w:rsidP="007462C0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откровенного, непринужденного разговора;</w:t>
      </w:r>
    </w:p>
    <w:p w:rsidR="007462C0" w:rsidRDefault="007462C0" w:rsidP="007462C0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определение целесообразности участия в классном часе учащихся и их родителей, </w:t>
      </w:r>
    </w:p>
    <w:p w:rsidR="007462C0" w:rsidRDefault="007462C0" w:rsidP="007462C0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415D4">
        <w:rPr>
          <w:sz w:val="24"/>
          <w:szCs w:val="24"/>
        </w:rPr>
        <w:t xml:space="preserve">друзей, старших и младших товарищей, работников школы, специалистов </w:t>
      </w:r>
      <w:proofErr w:type="gramStart"/>
      <w:r w:rsidR="008415D4">
        <w:rPr>
          <w:sz w:val="24"/>
          <w:szCs w:val="24"/>
        </w:rPr>
        <w:t>по</w:t>
      </w:r>
      <w:proofErr w:type="gramEnd"/>
      <w:r w:rsidR="008415D4">
        <w:rPr>
          <w:sz w:val="24"/>
          <w:szCs w:val="24"/>
        </w:rPr>
        <w:t xml:space="preserve"> </w:t>
      </w:r>
    </w:p>
    <w:p w:rsidR="008415D4" w:rsidRDefault="008415D4" w:rsidP="007462C0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обсуждаемой теме;</w:t>
      </w:r>
    </w:p>
    <w:p w:rsidR="008415D4" w:rsidRDefault="008415D4" w:rsidP="007462C0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определение своей роли и позиции в процессе подготовки и проведения классного</w:t>
      </w:r>
    </w:p>
    <w:p w:rsidR="008415D4" w:rsidRDefault="008415D4" w:rsidP="007462C0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часа;</w:t>
      </w:r>
    </w:p>
    <w:p w:rsidR="008415D4" w:rsidRDefault="008415D4" w:rsidP="007462C0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выявление возможностей по закреплению полученной информации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дальнейшей</w:t>
      </w:r>
    </w:p>
    <w:p w:rsidR="008415D4" w:rsidRDefault="008415D4" w:rsidP="007462C0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практической деятельности детей.</w:t>
      </w:r>
    </w:p>
    <w:p w:rsidR="008415D4" w:rsidRDefault="008415D4" w:rsidP="007462C0">
      <w:pPr>
        <w:ind w:left="708"/>
        <w:jc w:val="both"/>
        <w:rPr>
          <w:sz w:val="24"/>
          <w:szCs w:val="24"/>
        </w:rPr>
      </w:pPr>
    </w:p>
    <w:p w:rsidR="008415D4" w:rsidRPr="008415D4" w:rsidRDefault="008415D4" w:rsidP="008415D4">
      <w:pPr>
        <w:ind w:left="708"/>
        <w:jc w:val="center"/>
        <w:rPr>
          <w:b/>
          <w:sz w:val="24"/>
          <w:szCs w:val="24"/>
        </w:rPr>
      </w:pPr>
      <w:r w:rsidRPr="008415D4">
        <w:rPr>
          <w:b/>
          <w:sz w:val="24"/>
          <w:szCs w:val="24"/>
        </w:rPr>
        <w:t>6.Форма проведения классного часа</w:t>
      </w:r>
    </w:p>
    <w:p w:rsidR="008415D4" w:rsidRPr="008948F2" w:rsidRDefault="008415D4" w:rsidP="008415D4">
      <w:pPr>
        <w:pStyle w:val="a6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948F2">
        <w:rPr>
          <w:b/>
          <w:sz w:val="24"/>
          <w:szCs w:val="24"/>
        </w:rPr>
        <w:t>Дискуссионные формы:</w:t>
      </w:r>
    </w:p>
    <w:p w:rsidR="008415D4" w:rsidRDefault="008415D4" w:rsidP="008415D4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диспут;</w:t>
      </w:r>
    </w:p>
    <w:p w:rsidR="008415D4" w:rsidRDefault="008415D4" w:rsidP="008415D4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дискуссия;</w:t>
      </w:r>
    </w:p>
    <w:p w:rsidR="008415D4" w:rsidRDefault="008415D4" w:rsidP="008415D4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конференция;</w:t>
      </w:r>
    </w:p>
    <w:p w:rsidR="008415D4" w:rsidRDefault="008415D4" w:rsidP="008415D4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круглый стол;</w:t>
      </w:r>
    </w:p>
    <w:p w:rsidR="008415D4" w:rsidRDefault="008415D4" w:rsidP="008415D4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вечер вопросов и ответов;</w:t>
      </w:r>
    </w:p>
    <w:p w:rsidR="008415D4" w:rsidRDefault="008415D4" w:rsidP="008415D4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встреча с приглашенными людьми</w:t>
      </w:r>
      <w:r w:rsidR="00E73AC1">
        <w:rPr>
          <w:sz w:val="24"/>
          <w:szCs w:val="24"/>
        </w:rPr>
        <w:t>;</w:t>
      </w:r>
    </w:p>
    <w:p w:rsidR="00E73AC1" w:rsidRDefault="00E73AC1" w:rsidP="008415D4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лекция;</w:t>
      </w:r>
    </w:p>
    <w:p w:rsidR="00E73AC1" w:rsidRDefault="00E73AC1" w:rsidP="008415D4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лекторий;</w:t>
      </w:r>
    </w:p>
    <w:p w:rsidR="00E73AC1" w:rsidRDefault="00E73AC1" w:rsidP="008415D4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аукцион.</w:t>
      </w:r>
    </w:p>
    <w:p w:rsidR="008948F2" w:rsidRPr="008948F2" w:rsidRDefault="008948F2" w:rsidP="008415D4">
      <w:pPr>
        <w:pStyle w:val="a6"/>
        <w:ind w:left="2132"/>
        <w:jc w:val="both"/>
        <w:rPr>
          <w:b/>
          <w:sz w:val="24"/>
          <w:szCs w:val="24"/>
        </w:rPr>
      </w:pPr>
    </w:p>
    <w:p w:rsidR="008948F2" w:rsidRPr="008948F2" w:rsidRDefault="008948F2" w:rsidP="008948F2">
      <w:pPr>
        <w:pStyle w:val="a6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948F2">
        <w:rPr>
          <w:b/>
          <w:sz w:val="24"/>
          <w:szCs w:val="24"/>
        </w:rPr>
        <w:t>Формы состязательного характера:</w:t>
      </w:r>
    </w:p>
    <w:p w:rsidR="008948F2" w:rsidRDefault="008948F2" w:rsidP="008948F2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конкурс</w:t>
      </w:r>
    </w:p>
    <w:p w:rsidR="008948F2" w:rsidRDefault="008948F2" w:rsidP="008948F2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викторина</w:t>
      </w:r>
    </w:p>
    <w:p w:rsidR="008948F2" w:rsidRDefault="008948F2" w:rsidP="008948F2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путешествие</w:t>
      </w:r>
    </w:p>
    <w:p w:rsidR="008948F2" w:rsidRDefault="008948F2" w:rsidP="008948F2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КВН</w:t>
      </w:r>
    </w:p>
    <w:p w:rsidR="008948F2" w:rsidRDefault="008948F2" w:rsidP="008948F2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эстафета полезных дел</w:t>
      </w:r>
    </w:p>
    <w:p w:rsidR="008948F2" w:rsidRDefault="008948F2" w:rsidP="008948F2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смотр</w:t>
      </w:r>
    </w:p>
    <w:p w:rsidR="008948F2" w:rsidRDefault="008948F2" w:rsidP="008948F2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парад</w:t>
      </w:r>
    </w:p>
    <w:p w:rsidR="008948F2" w:rsidRDefault="008948F2" w:rsidP="008948F2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презентация</w:t>
      </w:r>
    </w:p>
    <w:p w:rsidR="008948F2" w:rsidRDefault="008948F2" w:rsidP="008948F2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турнир</w:t>
      </w:r>
    </w:p>
    <w:p w:rsidR="008948F2" w:rsidRDefault="008948F2" w:rsidP="008948F2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олимпиада</w:t>
      </w:r>
    </w:p>
    <w:p w:rsidR="00EB092B" w:rsidRDefault="00EB092B" w:rsidP="008948F2">
      <w:pPr>
        <w:pStyle w:val="a6"/>
        <w:ind w:left="2132"/>
        <w:jc w:val="both"/>
        <w:rPr>
          <w:sz w:val="24"/>
          <w:szCs w:val="24"/>
        </w:rPr>
      </w:pPr>
    </w:p>
    <w:p w:rsidR="00EB092B" w:rsidRPr="00EB092B" w:rsidRDefault="00EB092B" w:rsidP="00EB092B">
      <w:pPr>
        <w:pStyle w:val="a6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EB092B">
        <w:rPr>
          <w:b/>
          <w:sz w:val="24"/>
          <w:szCs w:val="24"/>
        </w:rPr>
        <w:t>Творческие формы: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фестиваль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выставка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устный журнал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живая газета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творческий труд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представление (проектов)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юморина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спектакль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концерт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ярмарка</w:t>
      </w:r>
    </w:p>
    <w:p w:rsidR="008948F2" w:rsidRPr="00EB092B" w:rsidRDefault="008948F2" w:rsidP="008948F2">
      <w:pPr>
        <w:pStyle w:val="a6"/>
        <w:ind w:left="2132"/>
        <w:jc w:val="both"/>
        <w:rPr>
          <w:b/>
          <w:sz w:val="24"/>
          <w:szCs w:val="24"/>
        </w:rPr>
      </w:pPr>
    </w:p>
    <w:p w:rsidR="00EB092B" w:rsidRPr="00EB092B" w:rsidRDefault="00EB092B" w:rsidP="00EB092B">
      <w:pPr>
        <w:pStyle w:val="a6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EB092B">
        <w:rPr>
          <w:b/>
          <w:sz w:val="24"/>
          <w:szCs w:val="24"/>
        </w:rPr>
        <w:t>Игровые формы: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ролевые игры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сюжетные игры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игры – катастрофы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</w:p>
    <w:p w:rsidR="00EB092B" w:rsidRPr="00EB092B" w:rsidRDefault="00EB092B" w:rsidP="00EB092B">
      <w:pPr>
        <w:pStyle w:val="a6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EB092B">
        <w:rPr>
          <w:b/>
          <w:sz w:val="24"/>
          <w:szCs w:val="24"/>
        </w:rPr>
        <w:t>Формы психологического просвещения: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тренинг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исследование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</w:p>
    <w:p w:rsidR="00EB092B" w:rsidRDefault="00EB092B" w:rsidP="00EB092B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Подвижные формы: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веселые старты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малая олимпиада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школьная олимпиада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день (атлетики, здоровья и т.д.)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</w:p>
    <w:p w:rsidR="00EB092B" w:rsidRDefault="00EB092B" w:rsidP="00EB092B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Формы работы вне школы: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экскурсия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поход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- выход (концерт, цирковое, театральное представление)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</w:p>
    <w:p w:rsidR="00EB092B" w:rsidRPr="003C40EF" w:rsidRDefault="00EB092B" w:rsidP="003C40EF">
      <w:pPr>
        <w:pStyle w:val="a6"/>
        <w:ind w:left="2132"/>
        <w:jc w:val="center"/>
        <w:rPr>
          <w:b/>
          <w:sz w:val="24"/>
          <w:szCs w:val="24"/>
        </w:rPr>
      </w:pPr>
      <w:r w:rsidRPr="003C40EF">
        <w:rPr>
          <w:b/>
          <w:sz w:val="24"/>
          <w:szCs w:val="24"/>
        </w:rPr>
        <w:t>7.Оценка качества классного часа</w:t>
      </w: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Качество классного часа оценивается по критериям</w:t>
      </w:r>
      <w:r w:rsidR="003C40EF">
        <w:rPr>
          <w:sz w:val="24"/>
          <w:szCs w:val="24"/>
        </w:rPr>
        <w:t xml:space="preserve"> </w:t>
      </w:r>
      <w:proofErr w:type="gramStart"/>
      <w:r w:rsidR="003C40EF">
        <w:rPr>
          <w:sz w:val="24"/>
          <w:szCs w:val="24"/>
        </w:rPr>
        <w:t>внешний</w:t>
      </w:r>
      <w:proofErr w:type="gramEnd"/>
      <w:r w:rsidR="003C40EF">
        <w:rPr>
          <w:sz w:val="24"/>
          <w:szCs w:val="24"/>
        </w:rPr>
        <w:t xml:space="preserve"> и внутренней эффективности.</w:t>
      </w:r>
    </w:p>
    <w:p w:rsidR="003C40EF" w:rsidRDefault="003C40EF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Инструментарием  оценки </w:t>
      </w:r>
      <w:proofErr w:type="spellStart"/>
      <w:r>
        <w:rPr>
          <w:sz w:val="24"/>
          <w:szCs w:val="24"/>
        </w:rPr>
        <w:t>внутренного</w:t>
      </w:r>
      <w:proofErr w:type="spellEnd"/>
      <w:r>
        <w:rPr>
          <w:sz w:val="24"/>
          <w:szCs w:val="24"/>
        </w:rPr>
        <w:t xml:space="preserve"> классного часа являются отзывы, эссе учеников, которые пишут по окончании классного часа</w:t>
      </w:r>
    </w:p>
    <w:p w:rsidR="003C40EF" w:rsidRDefault="003C40EF" w:rsidP="00EB092B">
      <w:pPr>
        <w:pStyle w:val="a6"/>
        <w:ind w:left="2132"/>
        <w:jc w:val="both"/>
        <w:rPr>
          <w:sz w:val="24"/>
          <w:szCs w:val="24"/>
        </w:rPr>
      </w:pPr>
      <w:r>
        <w:rPr>
          <w:sz w:val="24"/>
          <w:szCs w:val="24"/>
        </w:rPr>
        <w:t>Внешнюю эффективность оценивает заместитель директора по воспитательнойработы.</w:t>
      </w:r>
    </w:p>
    <w:p w:rsidR="003C40EF" w:rsidRDefault="003C40EF" w:rsidP="00EB092B">
      <w:pPr>
        <w:pStyle w:val="a6"/>
        <w:ind w:left="2132"/>
        <w:jc w:val="both"/>
        <w:rPr>
          <w:sz w:val="24"/>
          <w:szCs w:val="24"/>
        </w:rPr>
      </w:pPr>
    </w:p>
    <w:p w:rsidR="00EB092B" w:rsidRDefault="00EB092B" w:rsidP="00EB092B">
      <w:pPr>
        <w:pStyle w:val="a6"/>
        <w:ind w:left="2132"/>
        <w:jc w:val="both"/>
        <w:rPr>
          <w:sz w:val="24"/>
          <w:szCs w:val="24"/>
        </w:rPr>
      </w:pPr>
    </w:p>
    <w:p w:rsidR="008948F2" w:rsidRPr="008415D4" w:rsidRDefault="008948F2" w:rsidP="008948F2">
      <w:pPr>
        <w:pStyle w:val="a6"/>
        <w:ind w:left="2132"/>
        <w:jc w:val="both"/>
        <w:rPr>
          <w:sz w:val="24"/>
          <w:szCs w:val="24"/>
        </w:rPr>
      </w:pPr>
    </w:p>
    <w:p w:rsidR="007462C0" w:rsidRPr="000739A8" w:rsidRDefault="007462C0" w:rsidP="007462C0">
      <w:pPr>
        <w:ind w:left="708"/>
        <w:jc w:val="both"/>
        <w:rPr>
          <w:sz w:val="24"/>
          <w:szCs w:val="24"/>
        </w:rPr>
      </w:pPr>
    </w:p>
    <w:p w:rsidR="000739A8" w:rsidRDefault="000739A8" w:rsidP="006C5033">
      <w:pPr>
        <w:pStyle w:val="a6"/>
        <w:jc w:val="both"/>
        <w:rPr>
          <w:sz w:val="24"/>
          <w:szCs w:val="24"/>
        </w:rPr>
      </w:pPr>
    </w:p>
    <w:p w:rsidR="000E1C00" w:rsidRDefault="000E1C00" w:rsidP="006C5033">
      <w:pPr>
        <w:pStyle w:val="a6"/>
        <w:jc w:val="both"/>
        <w:rPr>
          <w:sz w:val="24"/>
          <w:szCs w:val="24"/>
        </w:rPr>
      </w:pPr>
    </w:p>
    <w:p w:rsidR="006C5033" w:rsidRPr="000E1C00" w:rsidRDefault="006C5033" w:rsidP="000E1C00">
      <w:pPr>
        <w:jc w:val="both"/>
        <w:rPr>
          <w:sz w:val="24"/>
          <w:szCs w:val="24"/>
        </w:rPr>
      </w:pPr>
    </w:p>
    <w:p w:rsidR="006C5033" w:rsidRPr="000310A7" w:rsidRDefault="006C5033" w:rsidP="006C503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076EB" w:rsidRDefault="004076EB" w:rsidP="006C5033">
      <w:pPr>
        <w:jc w:val="both"/>
      </w:pPr>
    </w:p>
    <w:sectPr w:rsidR="004076EB" w:rsidSect="000310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62779"/>
    <w:multiLevelType w:val="hybridMultilevel"/>
    <w:tmpl w:val="62DABC8A"/>
    <w:lvl w:ilvl="0" w:tplc="1402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CA4AA0"/>
    <w:multiLevelType w:val="hybridMultilevel"/>
    <w:tmpl w:val="C100C77A"/>
    <w:lvl w:ilvl="0" w:tplc="0419000B">
      <w:start w:val="1"/>
      <w:numFmt w:val="bullet"/>
      <w:lvlText w:val=""/>
      <w:lvlJc w:val="left"/>
      <w:pPr>
        <w:ind w:left="21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310A7"/>
    <w:rsid w:val="000310A7"/>
    <w:rsid w:val="00042EED"/>
    <w:rsid w:val="000739A8"/>
    <w:rsid w:val="000E1C00"/>
    <w:rsid w:val="001350CF"/>
    <w:rsid w:val="00196430"/>
    <w:rsid w:val="00262AEE"/>
    <w:rsid w:val="003C40EF"/>
    <w:rsid w:val="004076EB"/>
    <w:rsid w:val="004D3A3C"/>
    <w:rsid w:val="006C5033"/>
    <w:rsid w:val="007462C0"/>
    <w:rsid w:val="00786A94"/>
    <w:rsid w:val="008415D4"/>
    <w:rsid w:val="008948F2"/>
    <w:rsid w:val="009731CF"/>
    <w:rsid w:val="00D161B1"/>
    <w:rsid w:val="00E73AC1"/>
    <w:rsid w:val="00EB0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0A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0310A7"/>
    <w:rPr>
      <w:i/>
      <w:iCs/>
    </w:rPr>
  </w:style>
  <w:style w:type="paragraph" w:styleId="a4">
    <w:name w:val="No Spacing"/>
    <w:aliases w:val="основа"/>
    <w:link w:val="a5"/>
    <w:uiPriority w:val="99"/>
    <w:qFormat/>
    <w:rsid w:val="000310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снова Знак"/>
    <w:link w:val="a4"/>
    <w:uiPriority w:val="99"/>
    <w:rsid w:val="000310A7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310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2019-03-15T03:34:00Z</cp:lastPrinted>
  <dcterms:created xsi:type="dcterms:W3CDTF">2019-02-04T08:08:00Z</dcterms:created>
  <dcterms:modified xsi:type="dcterms:W3CDTF">2019-03-15T03:34:00Z</dcterms:modified>
</cp:coreProperties>
</file>